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-3807</wp:posOffset>
            </wp:positionH>
            <wp:positionV relativeFrom="paragraph">
              <wp:posOffset>-3806</wp:posOffset>
            </wp:positionV>
            <wp:extent cx="1028700" cy="1390650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390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DATOS GENERALES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Nombre: </w:t>
      </w:r>
      <w:r w:rsidDel="00000000" w:rsidR="00000000" w:rsidRPr="00000000">
        <w:rPr>
          <w:rFonts w:ascii="Arial" w:cs="Arial" w:eastAsia="Arial" w:hAnsi="Arial"/>
          <w:u w:val="single"/>
          <w:vertAlign w:val="baseline"/>
          <w:rtl w:val="0"/>
        </w:rPr>
        <w:t xml:space="preserve">Azucena Margarita Rodriguez Mata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Dirección</w:t>
      </w:r>
      <w:r w:rsidDel="00000000" w:rsidR="00000000" w:rsidRPr="00000000">
        <w:rPr>
          <w:rFonts w:ascii="Arial" w:cs="Arial" w:eastAsia="Arial" w:hAnsi="Arial"/>
          <w:u w:val="single"/>
          <w:vertAlign w:val="baseline"/>
          <w:rtl w:val="0"/>
        </w:rPr>
        <w:t xml:space="preserve">: Orquídea # 15 Rincón de las Huertas, Montemorelos N.L.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Teléfono (casa):</w:t>
      </w:r>
      <w:r w:rsidDel="00000000" w:rsidR="00000000" w:rsidRPr="00000000">
        <w:rPr>
          <w:rFonts w:ascii="Arial" w:cs="Arial" w:eastAsia="Arial" w:hAnsi="Arial"/>
          <w:u w:val="single"/>
          <w:vertAlign w:val="baseline"/>
          <w:rtl w:val="0"/>
        </w:rPr>
        <w:t xml:space="preserve">8261252423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Teléfono (celular):</w:t>
      </w:r>
      <w:r w:rsidDel="00000000" w:rsidR="00000000" w:rsidRPr="00000000">
        <w:rPr>
          <w:rFonts w:ascii="Arial" w:cs="Arial" w:eastAsia="Arial" w:hAnsi="Arial"/>
          <w:u w:val="single"/>
          <w:vertAlign w:val="baseline"/>
          <w:rtl w:val="0"/>
        </w:rPr>
        <w:t xml:space="preserve">8261254008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Fecha de nacimiento:</w:t>
      </w:r>
      <w:r w:rsidDel="00000000" w:rsidR="00000000" w:rsidRPr="00000000">
        <w:rPr>
          <w:rFonts w:ascii="Arial" w:cs="Arial" w:eastAsia="Arial" w:hAnsi="Arial"/>
          <w:u w:val="single"/>
          <w:vertAlign w:val="baseline"/>
          <w:rtl w:val="0"/>
        </w:rPr>
        <w:t xml:space="preserve"> 24 de Junio de 1988 Montemorelos N.L.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CURP:</w:t>
      </w:r>
      <w:r w:rsidDel="00000000" w:rsidR="00000000" w:rsidRPr="00000000">
        <w:rPr>
          <w:rFonts w:ascii="Arial" w:cs="Arial" w:eastAsia="Arial" w:hAnsi="Arial"/>
          <w:u w:val="single"/>
          <w:vertAlign w:val="baseline"/>
          <w:rtl w:val="0"/>
        </w:rPr>
        <w:t xml:space="preserve"> ROMA880624MNLDTZ13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Edad:</w:t>
      </w:r>
      <w:r w:rsidDel="00000000" w:rsidR="00000000" w:rsidRPr="00000000">
        <w:rPr>
          <w:rFonts w:ascii="Arial" w:cs="Arial" w:eastAsia="Arial" w:hAnsi="Arial"/>
          <w:u w:val="single"/>
          <w:vertAlign w:val="baseline"/>
          <w:rtl w:val="0"/>
        </w:rPr>
        <w:t xml:space="preserve"> 34 años</w:t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Estado civil:</w:t>
      </w:r>
      <w:r w:rsidDel="00000000" w:rsidR="00000000" w:rsidRPr="00000000">
        <w:rPr>
          <w:rFonts w:ascii="Arial" w:cs="Arial" w:eastAsia="Arial" w:hAnsi="Arial"/>
          <w:u w:val="single"/>
          <w:vertAlign w:val="baseline"/>
          <w:rtl w:val="0"/>
        </w:rPr>
        <w:t xml:space="preserve"> Unión Libre</w:t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Correo electrónico:kinin_18@hotmail.com</w:t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EDUCACION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2004-2007 Preparatoria y Carrera Técnica: C.E.T.i.s.163  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ind w:left="765" w:hanging="360"/>
        <w:rPr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Técnico Laboratorista Químico.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2009- 2014 Universidad Tecnológica Santa Catarina.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ind w:left="765" w:hanging="360"/>
        <w:rPr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Técnico Superior Universitario en Procesos Industriales, Área Manufacturera.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65" w:hanging="360"/>
        <w:rPr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Ingeniería en Sistemas Productivos.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EXPERENCIA LABORAL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2007-2007 Brown de México, S.A de C.V. Realizando prácticas profesionales.</w:t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2007-2008 M.A.A.S. Calidad</w:t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2008-2014  Frutech International Corporation de México S.A. de C.V. Químico Formulista.</w:t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2014 –2015  Bancoppel Simón Bolívar. Promotor</w:t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2015-2016 Banco Azteca. Asesor Financiero.</w:t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2016-2017 Maquilas Montemorelos. Departamento de Ingeniería.</w:t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2017-2019 Empacadora Tres Ases. Auxiliar Contable.</w:t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2020-2021 Grupo Maas S.A. de C.V.  Reclutamiento</w:t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2022-2022 Adecco. Reclutamiento </w:t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IDIOMA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Español</w:t>
      </w:r>
    </w:p>
    <w:p w:rsidR="00000000" w:rsidDel="00000000" w:rsidP="00000000" w:rsidRDefault="00000000" w:rsidRPr="00000000" w14:paraId="00000021">
      <w:pPr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CONOCIMIENTO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ind w:left="720" w:hanging="360"/>
        <w:rPr>
          <w:b w:val="0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Cromatografía de gases.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Medición de índice de refacción, rotación óptica, gravedad específica y en determinación de aldehídos (en base de titulación).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Manejo de  procesador de textos Microsoft Word y hojas de cálculo Excel. Uso habitual de Internet y correo electrónico Outlook Express.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Curso de Costumer Training Certificate. Por Agilent Technologies.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Curso de Medición de la Satisfacción del Cliente a Través de la Evaluación Sensorial. Por El Instituto Mexicano de Control de Calidad, A.C.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Manejo de inventarios de materia prima.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Conocimiento en aperturas de cuentas de crédito y débito.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Atención al cliente.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Manejo de personal.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Manejo de nóminas de personal.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Altas ante el seguro social.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720" w:firstLine="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Noto Sans Symbols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