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48E" w:rsidRPr="0018748E" w:rsidRDefault="0018748E" w:rsidP="0018748E">
      <w:pPr>
        <w:spacing w:after="0" w:line="240" w:lineRule="auto"/>
        <w:jc w:val="center"/>
        <w:rPr>
          <w:rFonts w:ascii="Calibri" w:eastAsia="Calibri" w:hAnsi="Calibri" w:cs="Times New Roman"/>
          <w:b/>
          <w:lang w:val="es-MX"/>
        </w:rPr>
      </w:pPr>
      <w:r w:rsidRPr="0018748E">
        <w:rPr>
          <w:rFonts w:ascii="Calibri" w:eastAsia="Calibri" w:hAnsi="Calibri" w:cs="Times New Roman"/>
          <w:b/>
          <w:lang w:val="es-MX"/>
        </w:rPr>
        <w:t>CURRICULUM VITAE</w:t>
      </w:r>
    </w:p>
    <w:p w:rsidR="0018748E" w:rsidRPr="0018748E" w:rsidRDefault="0018748E" w:rsidP="0018748E">
      <w:pPr>
        <w:spacing w:after="0" w:line="240" w:lineRule="auto"/>
        <w:jc w:val="center"/>
        <w:rPr>
          <w:rFonts w:ascii="Calibri" w:eastAsia="Calibri" w:hAnsi="Calibri" w:cs="Times New Roman"/>
          <w:b/>
          <w:lang w:val="es-MX"/>
        </w:rPr>
      </w:pPr>
      <w:r w:rsidRPr="0018748E">
        <w:rPr>
          <w:rFonts w:ascii="Calibri" w:eastAsia="Calibri" w:hAnsi="Calibri" w:cs="Times New Roman"/>
          <w:b/>
          <w:lang w:val="es-MX"/>
        </w:rPr>
        <w:t>DATOS PERSONALES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Times New Roman"/>
          <w:lang w:val="es-MX"/>
        </w:rPr>
      </w:pP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NOMBRE.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                           JOSE GUADALUPE MARTINEZ ALVARADO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 xml:space="preserve">FECHA DE </w:t>
      </w:r>
      <w:r w:rsidR="00196584" w:rsidRPr="0018748E">
        <w:rPr>
          <w:rFonts w:ascii="Calibri" w:eastAsia="Calibri" w:hAnsi="Calibri" w:cs="Arial"/>
          <w:sz w:val="20"/>
          <w:szCs w:val="20"/>
          <w:lang w:val="es-MX"/>
        </w:rPr>
        <w:t>NACIMEINTO. -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 xml:space="preserve"> 9 DE OCTUBRE DE 1975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R.F.C.-                                   MAAG7510092B8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 xml:space="preserve">ESTADO </w:t>
      </w:r>
      <w:r w:rsidR="00196584" w:rsidRPr="0018748E">
        <w:rPr>
          <w:rFonts w:ascii="Calibri" w:eastAsia="Calibri" w:hAnsi="Calibri" w:cs="Arial"/>
          <w:sz w:val="20"/>
          <w:szCs w:val="20"/>
          <w:lang w:val="es-MX"/>
        </w:rPr>
        <w:t>CIVIL. -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 xml:space="preserve">                   CASADO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DIRECCION.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              </w:t>
      </w:r>
      <w:r>
        <w:rPr>
          <w:rFonts w:ascii="Calibri" w:eastAsia="Calibri" w:hAnsi="Calibri" w:cs="Arial"/>
          <w:sz w:val="20"/>
          <w:szCs w:val="20"/>
          <w:lang w:val="es-MX"/>
        </w:rPr>
        <w:t xml:space="preserve">         CLAVEL NO 8 FRACC, RINCON DE LAS HUERTAS, MONTEMORELOS, NUEVO LEON.</w:t>
      </w:r>
    </w:p>
    <w:p w:rsidR="0018748E" w:rsidRPr="00E456FC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</w:rPr>
      </w:pPr>
      <w:r w:rsidRPr="00E456FC">
        <w:rPr>
          <w:rFonts w:ascii="Calibri" w:eastAsia="Calibri" w:hAnsi="Calibri" w:cs="Arial"/>
          <w:sz w:val="20"/>
          <w:szCs w:val="20"/>
        </w:rPr>
        <w:t>CELULAR. -</w:t>
      </w:r>
      <w:r w:rsidR="0018748E" w:rsidRPr="00E456FC">
        <w:rPr>
          <w:rFonts w:ascii="Calibri" w:eastAsia="Calibri" w:hAnsi="Calibri" w:cs="Arial"/>
          <w:sz w:val="20"/>
          <w:szCs w:val="20"/>
        </w:rPr>
        <w:t xml:space="preserve">                            826 154 17 12</w:t>
      </w:r>
    </w:p>
    <w:p w:rsidR="0018748E" w:rsidRPr="00E456FC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</w:rPr>
      </w:pPr>
      <w:r w:rsidRPr="00E456FC">
        <w:rPr>
          <w:rFonts w:ascii="Calibri" w:eastAsia="Calibri" w:hAnsi="Calibri" w:cs="Arial"/>
          <w:sz w:val="20"/>
          <w:szCs w:val="20"/>
        </w:rPr>
        <w:t>CURP. -</w:t>
      </w:r>
      <w:r w:rsidR="0018748E" w:rsidRPr="00E456FC">
        <w:rPr>
          <w:rFonts w:ascii="Calibri" w:eastAsia="Calibri" w:hAnsi="Calibri" w:cs="Arial"/>
          <w:sz w:val="20"/>
          <w:szCs w:val="20"/>
        </w:rPr>
        <w:t xml:space="preserve">                                 MAAG751009HNLRLD02</w:t>
      </w:r>
    </w:p>
    <w:p w:rsidR="0018748E" w:rsidRPr="00E456FC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</w:rPr>
      </w:pPr>
      <w:r w:rsidRPr="00E456FC">
        <w:rPr>
          <w:rFonts w:ascii="Calibri" w:eastAsia="Calibri" w:hAnsi="Calibri" w:cs="Arial"/>
          <w:sz w:val="20"/>
          <w:szCs w:val="20"/>
        </w:rPr>
        <w:t xml:space="preserve">CEDULA </w:t>
      </w:r>
      <w:r w:rsidR="00196584" w:rsidRPr="00E456FC">
        <w:rPr>
          <w:rFonts w:ascii="Calibri" w:eastAsia="Calibri" w:hAnsi="Calibri" w:cs="Arial"/>
          <w:sz w:val="20"/>
          <w:szCs w:val="20"/>
        </w:rPr>
        <w:t>PROFESIONAL. -</w:t>
      </w:r>
      <w:r w:rsidRPr="00E456FC">
        <w:rPr>
          <w:rFonts w:ascii="Calibri" w:eastAsia="Calibri" w:hAnsi="Calibri" w:cs="Arial"/>
          <w:sz w:val="20"/>
          <w:szCs w:val="20"/>
        </w:rPr>
        <w:t xml:space="preserve">  7699489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CORREO.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                            lic.josemartinez75@hotmail.com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</w:p>
    <w:p w:rsidR="0018748E" w:rsidRPr="0018748E" w:rsidRDefault="0018748E" w:rsidP="0018748E">
      <w:pPr>
        <w:spacing w:after="0" w:line="240" w:lineRule="auto"/>
        <w:jc w:val="center"/>
        <w:rPr>
          <w:rFonts w:ascii="Calibri" w:eastAsia="Calibri" w:hAnsi="Calibri" w:cs="Arial"/>
          <w:b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b/>
          <w:sz w:val="20"/>
          <w:szCs w:val="20"/>
          <w:lang w:val="es-MX"/>
        </w:rPr>
        <w:t>ESCOLARIDAD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PRIMARIA.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                          MARIANO MATAMOROS                                                          1982-1987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SECUNDARIA.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                    SEBASTIAN LERDO DE TEJADA                                                 1987-1990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PREPARATORIA.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                NO 6 U.A.N.L.                                                                              1990-1992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LICENCIATURA.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                 FACULTAD DE DERECHO Y CIENCIAS SOCIALES, U.A.N.L.    1995-2001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</w:p>
    <w:p w:rsidR="0018748E" w:rsidRPr="0018748E" w:rsidRDefault="0018748E" w:rsidP="0018748E">
      <w:pPr>
        <w:spacing w:after="0" w:line="240" w:lineRule="auto"/>
        <w:jc w:val="center"/>
        <w:rPr>
          <w:rFonts w:ascii="Calibri" w:eastAsia="Calibri" w:hAnsi="Calibri" w:cs="Arial"/>
          <w:b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b/>
          <w:sz w:val="20"/>
          <w:szCs w:val="20"/>
          <w:lang w:val="es-MX"/>
        </w:rPr>
        <w:t>EXPERIENCIA LABORAL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 xml:space="preserve">BUFETE JURIDICO                                                                    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TITULAR.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LIC. ENRIQUE TREVIÑO GARZA,                                               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PORFIRIO DIAZ NO 108 OTE, SAN NICOLAS DE LOS GARZA, N.L.</w:t>
      </w:r>
      <w:r w:rsidRPr="0018748E">
        <w:rPr>
          <w:rFonts w:ascii="Calibri" w:eastAsia="Calibri" w:hAnsi="Calibri" w:cs="Times New Roman"/>
          <w:lang w:val="es-MX"/>
        </w:rPr>
        <w:t xml:space="preserve"> 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 xml:space="preserve">TELEFONO 8183537307, DE 1998-1999.                           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PUESTO.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GESTOR LEGAL ANTE LAS AGENCIAS DEL MINISTERIO PÚBLICO Y JUZGADOS EN MATERIAS FAMILIARES, CIVILES, PENALES Y DE AMPARO.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SUELDO.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POR HONORARIOS. MOTIVO DE 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>SEPARACION.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SUPERACION.                                                                                                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AGENCIA DEL MINISTERIO PÚBLICO INVESTIGADOR, EN MONTEMORELOS, N.L.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TITULAR.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LIC. ALEJANDRO RUIZ GARZA. 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AVELINA CANTU SIN NÚMERO, BARRIO ZARAGOZA, MONTEMORELOS, N.L. TELEFONO 826263-48-73.DE</w:t>
      </w:r>
      <w:r w:rsidRPr="0018748E">
        <w:rPr>
          <w:rFonts w:ascii="Calibri" w:eastAsia="Calibri" w:hAnsi="Calibri" w:cs="Times New Roman"/>
          <w:lang w:val="es-MX"/>
        </w:rPr>
        <w:t xml:space="preserve"> 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>ENERO 2001- JUNIO 2001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PUESTO.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MEDITORIO, RECIBIA DENUNCIAS Y/O QUERELLAS, DECLARACIONES DE TESTIGOS, INTEGRABA AVERIGUACIONES Y HACIA INSPECCIONES, CONVENIOS Y CONSIGNACIONES AL JUZGADO PENAL.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SUELDO.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SIN SUELDO. MOTIVO DE 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>SEPARACION.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SUPERACION.                                                                        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DESPACHO JURIDICO “VIDAL MARTINEZ ASOCIADOS”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TITULARES.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LIC. ANTONIO VIDAL GARZA Y LIC. JOSE GUADALUPE MARTINEZ ALVARADO.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ZARAGOZA NO 509 ZONA CENTRO, MONTEMORELOS, N.L. DE AGOSTO DEL 2002 A 2007.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PUESTO.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ABOGADO LITIGANTE. PROMOVIA DIVERSOS JUICIOS EN MATERIAS PENAL, CIVIL, MERCANTIL, FAMILIAR, LABORAL Y AMPARO. 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>SUELDO.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POR HONORARIOS. DE 3,000.00 A 15,000.00 PESOS MENSUALES. MOTIVO DE 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>SEPARACION.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SUPERACION.</w:t>
      </w:r>
    </w:p>
    <w:p w:rsidR="001F488F" w:rsidRDefault="001F488F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MUNICIPIO DE MONTEMORELOS, N.L.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TITULAR.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LIC. ALEJANDRO ARTURO ESPARZA CONTRERAS, SRIO DE SEGURIDAD PUBLICA Y TRANSITO.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AVELINA CANTU SIN NUMERO BARRIO ZARAGOZA, MONTEMORELOS, N.L.</w:t>
      </w:r>
      <w:r w:rsidRPr="0018748E">
        <w:rPr>
          <w:rFonts w:ascii="Calibri" w:eastAsia="Calibri" w:hAnsi="Calibri" w:cs="Times New Roman"/>
          <w:lang w:val="es-MX"/>
        </w:rPr>
        <w:t xml:space="preserve"> </w:t>
      </w:r>
      <w:r w:rsidRPr="0018748E">
        <w:rPr>
          <w:rFonts w:ascii="Calibri" w:eastAsia="Calibri" w:hAnsi="Calibri" w:cs="Times New Roman"/>
          <w:sz w:val="20"/>
          <w:szCs w:val="20"/>
          <w:lang w:val="es-MX"/>
        </w:rPr>
        <w:t>TEL</w:t>
      </w:r>
      <w:r w:rsidRPr="0018748E">
        <w:rPr>
          <w:rFonts w:ascii="Calibri" w:eastAsia="Calibri" w:hAnsi="Calibri" w:cs="Times New Roman"/>
          <w:lang w:val="es-MX"/>
        </w:rPr>
        <w:t xml:space="preserve">. 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>8263-20-22 Y 8267-33-87. OCTUBRE DE 2007 A OCTUBRE DEL 2009.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PUESTO.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JUEZ CALIFICADOR. APLICABA MULTAS A INFRACTORES ADMINISTRATIVOS, ASI MISMO HACIA DISPOSICIONES ANTE EL MINISTERIO PUBLICO INVESTIGADOR A LOS DETENIDOS POR DELITOS DEL FUERO COMUN O FEDERALES, REALIZABA CONVENIOS CON EL FIN DE EXHORTAR A LAS PARTES EN CONFLICTO A ACUERDOS CONCILIATORIOS Y ASI PREVENIR EL DE</w:t>
      </w:r>
      <w:r w:rsidR="001F488F">
        <w:rPr>
          <w:rFonts w:ascii="Calibri" w:eastAsia="Calibri" w:hAnsi="Calibri" w:cs="Arial"/>
          <w:sz w:val="20"/>
          <w:szCs w:val="20"/>
          <w:lang w:val="es-MX"/>
        </w:rPr>
        <w:t>LITO.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lastRenderedPageBreak/>
        <w:t>SUELDO.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10,600.00 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>PESOS MENSUALES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. MOTIVO DE 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>SEPARACION.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FIN DE ADMINISTRACION MUNICIPAL.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DESPACHO JURIDICO MARTINEZ Y ASOCIADOS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TITULAR.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LIC. JOSE GUADALUPE MARTINEZ ALVARADO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MIER Y TERAN 305 BARRIO ZARAGOZA, MONTEMORELOS, N.L. DEL 2009 A 2016. TEL. 826-103-70-81.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PUESTO.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ABOGADO LITIGANTE. DESPACHO ACENTUADO EN COBRANZA</w:t>
      </w:r>
      <w:r w:rsidR="0018748E" w:rsidRPr="0018748E">
        <w:rPr>
          <w:rFonts w:ascii="Calibri" w:eastAsia="Calibri" w:hAnsi="Calibri" w:cs="Times New Roman"/>
          <w:lang w:val="es-MX"/>
        </w:rPr>
        <w:t xml:space="preserve"> 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>JUDICIAL Y EXTRAJUDICIAL.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REALICE LA RECUPERACION DE LA CARTERA VENCIDA DE BANCO AZTECA, S.A. Y DE PROCURADURIA DE COBRANZA JUDICIAL, S.A DE C.V. DURANT</w:t>
      </w:r>
      <w:r w:rsidR="004C4B58">
        <w:rPr>
          <w:rFonts w:ascii="Calibri" w:eastAsia="Calibri" w:hAnsi="Calibri" w:cs="Arial"/>
          <w:sz w:val="20"/>
          <w:szCs w:val="20"/>
          <w:lang w:val="es-MX"/>
        </w:rPr>
        <w:t>E 7 AÑOS,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 xml:space="preserve"> EL MOTIVO POR EL CUAL NO CONTINUE CON LA CARTERA DE LAS ANTERIORES NEGOCIACIONES FUE POR EL TERMINO DEL CONTRATO DE SERVICIOS PROFESIONALES.</w:t>
      </w:r>
    </w:p>
    <w:p w:rsidR="0018748E" w:rsidRPr="0018748E" w:rsidRDefault="0019658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SUELDO. -</w:t>
      </w:r>
      <w:r w:rsidR="0018748E" w:rsidRPr="0018748E">
        <w:rPr>
          <w:rFonts w:ascii="Calibri" w:eastAsia="Calibri" w:hAnsi="Calibri" w:cs="Arial"/>
          <w:sz w:val="20"/>
          <w:szCs w:val="20"/>
          <w:lang w:val="es-MX"/>
        </w:rPr>
        <w:t xml:space="preserve"> POR HONORARIOS. DE 10,000.00 A 20,000.00 PESOS MENSUALES.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</w:p>
    <w:p w:rsidR="00D3176C" w:rsidRPr="00D3176C" w:rsidRDefault="00D3176C" w:rsidP="00D3176C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D3176C">
        <w:rPr>
          <w:rFonts w:ascii="Calibri" w:eastAsia="Calibri" w:hAnsi="Calibri" w:cs="Arial"/>
          <w:sz w:val="20"/>
          <w:szCs w:val="20"/>
          <w:lang w:val="es-MX"/>
        </w:rPr>
        <w:t>PROVIDENT FINANCIERA, S.A DE C.V.</w:t>
      </w:r>
    </w:p>
    <w:p w:rsidR="00D3176C" w:rsidRPr="00D3176C" w:rsidRDefault="00D3176C" w:rsidP="00D3176C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D3176C">
        <w:rPr>
          <w:rFonts w:ascii="Calibri" w:eastAsia="Calibri" w:hAnsi="Calibri" w:cs="Arial"/>
          <w:sz w:val="20"/>
          <w:szCs w:val="20"/>
          <w:lang w:val="es-MX"/>
        </w:rPr>
        <w:t>DE 9 DE DICIEMBRE DEL 2016 A 13 DE AGOSTO DEL 2020.</w:t>
      </w:r>
    </w:p>
    <w:p w:rsidR="00D3176C" w:rsidRPr="00D3176C" w:rsidRDefault="00D3176C" w:rsidP="00D3176C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D3176C">
        <w:rPr>
          <w:rFonts w:ascii="Calibri" w:eastAsia="Calibri" w:hAnsi="Calibri" w:cs="Arial"/>
          <w:sz w:val="20"/>
          <w:szCs w:val="20"/>
          <w:lang w:val="es-MX"/>
        </w:rPr>
        <w:t>R.H. LIC. IVAN EGUIA TEL.- 01 222 2735373, 81 15 88 77 82 Y 81 17 21 94 18</w:t>
      </w:r>
    </w:p>
    <w:p w:rsidR="00D3176C" w:rsidRPr="00D3176C" w:rsidRDefault="00D3176C" w:rsidP="00D3176C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D3176C">
        <w:rPr>
          <w:rFonts w:ascii="Calibri" w:eastAsia="Calibri" w:hAnsi="Calibri" w:cs="Arial"/>
          <w:sz w:val="20"/>
          <w:szCs w:val="20"/>
          <w:lang w:val="es-MX"/>
        </w:rPr>
        <w:t>PLAZA BOLIVAR LOCAL 22, CENTRO, MONTEMORELOS, NUEVO LEON.</w:t>
      </w:r>
    </w:p>
    <w:p w:rsidR="00D3176C" w:rsidRPr="00D3176C" w:rsidRDefault="00D3176C" w:rsidP="00D3176C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D3176C">
        <w:rPr>
          <w:rFonts w:ascii="Calibri" w:eastAsia="Calibri" w:hAnsi="Calibri" w:cs="Arial"/>
          <w:sz w:val="20"/>
          <w:szCs w:val="20"/>
          <w:lang w:val="es-MX"/>
        </w:rPr>
        <w:t>PUESTO. - GERENTE DE DESARROLLO</w:t>
      </w:r>
    </w:p>
    <w:p w:rsidR="00D3176C" w:rsidRPr="00D3176C" w:rsidRDefault="00D3176C" w:rsidP="00D3176C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D3176C">
        <w:rPr>
          <w:rFonts w:ascii="Calibri" w:eastAsia="Calibri" w:hAnsi="Calibri" w:cs="Arial"/>
          <w:sz w:val="20"/>
          <w:szCs w:val="20"/>
          <w:lang w:val="es-MX"/>
        </w:rPr>
        <w:t>DESCRIPCION DEL PUESTO.- COORDINAR Y CONTROLAR AL EQUIPO DE AGENTES BAJO MI CARGO CON EL FIN DE ALCANZAR LOS RESULTADOS REQUERIDOS; ANTICIPAR Y MANEJAR EFICAZMENTE RIEGOS Y PROBLEMAS DENTRO DE LA OPERACIÓN PARA MITIGAR EL IMPACTO DE LOS MISMOS; LLEVAR A CABO PLANES Y EJECUCCION DE LOS MISMOS PARA LA ATRACCION DE AGENTES CON EL FIN DE ASEGURAR UN EQUIPO DE TRABAJO COMPLETO QUE PERMITA ALCANZAR LOS OBJETIVOS ESTABLECIDOS; COORDINAR LA IMPLEMETACION DE PLANES DE TRABAJO EN LA SECCION ASIGNADA PARA IMPULSAR Y REFORZAR CON MIS AGENTES TEMAS RELACIONADOS CON EL SERVCIO AL CLIENTE, SATISFACCION, RENOVACION Y RETENCION CON EL OBJETIVO DE ESTABLECER RELACIONES DE LARGO PLAZO CON LOS MISMOS; SUPERVISAR LAS VENTAS, COBRANZA Y PUBLICIDAD EN MI SECCION CON EL PROPOSITO DE ASEGURAR EL CUMPLIMIENTO OPTIMO DE LOS PROCESOS DE LA OPERACIÓN; CONTROLAR LOS NO PAGOS, MEJORAR LA CALIDAD EN MI SECCION ASI COMO PREVENIR Y DETECTAR FRAUDES CON EL FIN DE TENER UNA SECCION SANA Y ENFOCADA AL LOGRO DE LOS OBJETIVOS ESTABLECIDOS; MANTENER UNA COMUNICACIÓN CONSTANTE Y COOPERACION CON LOS DEPERTAMENTOS DE ADMINISTRACION Y SEGURIDAD A FIN DE FACILITAR EL FLUJO DE LA OPERACIÓN DEL NEGOCIO; MANEJAR LAS QUEJAS DE LOS CLIENTES Y DARLES UN SEGUIMIENTO ACORDE A LAS POLITICAS DE LA EMPRESA, APLICANDO PLANES DE ACCION PARA DAR UNA SOLUCION A LOS MISMOS CON EL FIN DE EVITAR LA PERDIDA DEL MISMO, LLEVAR A CABO EL PROCESO DE INDUCCION DE AGENTES, ASI COMO DAR SEGUIMIENTO A LAS ENTERVISTAS SEMANALES CON LAS MISMAS Y EJECUTAR TODOS LOS PROCESOS PARA EL DESARROLLO DE AGENTES ESTABLECIDOS POR LA EMPRESA A FIN DE GARANTIZAR EL CRECIMIENTO Y RETENCION DE LOS MISMOS;</w:t>
      </w:r>
    </w:p>
    <w:p w:rsidR="00D3176C" w:rsidRPr="00D3176C" w:rsidRDefault="00D3176C" w:rsidP="00D3176C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D3176C">
        <w:rPr>
          <w:rFonts w:ascii="Calibri" w:eastAsia="Calibri" w:hAnsi="Calibri" w:cs="Arial"/>
          <w:sz w:val="20"/>
          <w:szCs w:val="20"/>
          <w:lang w:val="es-MX"/>
        </w:rPr>
        <w:t>COMUNICAR A LOS AGENTES TODOS LOS FACTORES QUE PUDIERAN INFLUIR EN SU ROL, PROCEDIMIENTOS, NUEVOS PROCESOS, METAS, OBJETIVOS A FIN DE ASEGURAR LA CONTINUIDAD EN EL FLUJO DE LA OPERACIÓN ACORDE A LAS POLITICAS Y PROCEDIMIENTOS VIGENTES.</w:t>
      </w:r>
    </w:p>
    <w:p w:rsidR="00D3176C" w:rsidRPr="00D3176C" w:rsidRDefault="00D3176C" w:rsidP="00D3176C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D3176C">
        <w:rPr>
          <w:rFonts w:ascii="Calibri" w:eastAsia="Calibri" w:hAnsi="Calibri" w:cs="Arial"/>
          <w:sz w:val="20"/>
          <w:szCs w:val="20"/>
          <w:lang w:val="es-MX"/>
        </w:rPr>
        <w:t>SUELDO. - 11,200.00 MENSUALES MAS COMISIONES.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MUNICIPIO DE MONTEMORELOS, N.L.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TITULAR. - PROFR. JOSE DE JESUS MARTINEZ PERALES, SRIO DE AYUNTAMIENTO.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 xml:space="preserve">ZARAGOZA, SIN NUMERO COL CENTRO, MONTEMORELOS, N.L. TEL. 826 263 26 27 Y 826 263 31 66. 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DEL 23 DE AGOSTO DEL 2020 A 8 DE MARZO DE 2021.</w:t>
      </w:r>
    </w:p>
    <w:p w:rsidR="001F488F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PUESTO. - JUEZ CALIFICADOR. APLICAR MULTAS A INFRACTORES ADMINISTRATIVOS, TRABAJOS ADMINISTARTIVOS COMO REALIZAR REPORTES FINANCIEROS Y DE DETENIDOS, CON</w:t>
      </w:r>
      <w:r w:rsidR="001F488F">
        <w:rPr>
          <w:rFonts w:ascii="Calibri" w:eastAsia="Calibri" w:hAnsi="Calibri" w:cs="Arial"/>
          <w:sz w:val="20"/>
          <w:szCs w:val="20"/>
          <w:lang w:val="es-MX"/>
        </w:rPr>
        <w:t xml:space="preserve">TESTACION DE AMPAROS, REGISTROS. </w:t>
      </w:r>
      <w:r w:rsidRPr="0018748E">
        <w:rPr>
          <w:rFonts w:ascii="Calibri" w:eastAsia="Calibri" w:hAnsi="Calibri" w:cs="Arial"/>
          <w:sz w:val="20"/>
          <w:szCs w:val="20"/>
          <w:lang w:val="es-MX"/>
        </w:rPr>
        <w:t xml:space="preserve">SUELDO. - 10,000.00 PESOS MENSUALES. 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PUESTO. - DIRECTOR JURIDICO DEL DIF MUNICIPAL Y ENCARGADO DE LA DEFENSORIA MUNICIPAL EN MONTEMORELOS, NUEVO LEON.</w:t>
      </w:r>
    </w:p>
    <w:p w:rsidR="0018748E" w:rsidRPr="0018748E" w:rsidRDefault="00155219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>
        <w:rPr>
          <w:rFonts w:ascii="Calibri" w:eastAsia="Calibri" w:hAnsi="Calibri" w:cs="Arial"/>
          <w:sz w:val="20"/>
          <w:szCs w:val="20"/>
          <w:lang w:val="es-MX"/>
        </w:rPr>
        <w:t>9 DE MARZO A 15 DE OCTUBRE 2022.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TRAMITACION DE JUCIOS DE INDOLE FAMILIAR COMO LO SON JUICIOS DE DIVORCIOS, CONVIVENCIAS INTERINA DE MENORES, SUMARIOS DE ALIMENTOS Y CONSINACION DE PENSIONES; ASI MISMO ASESORAMIENTOS A LA POBLACION SOBRE ASUNTOS DE INDOLE LEGAL Y ADMINISTRATIVOS.</w:t>
      </w:r>
    </w:p>
    <w:p w:rsidR="0018748E" w:rsidRP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lastRenderedPageBreak/>
        <w:t>COMO DEFENSOR MUNICIPAL DE SIPINNA (SISTEMA INTEGRAL DE PROTECCION DE NIÑAS, NIÑOS Y ADOLECENTES) CUYO OBJETIVO ERA LA PROTECCION DE LOS DERECHOS DE LAS NIÑAS, NIÑOS Y ADOLECENTES CUANDO SE ENCUENTREN RESTRIGUIDOS O VULNERADOS, RESGUARDANDO A MENORES VIOLENTADOS O ASEGURANDOLOS EN ALBERGUES; ASI MISMO FUNGUIR COMO DEFENSOR DE LOS MENORES ANTE LAS FISCALIAS O TRIBUNALES.</w:t>
      </w:r>
    </w:p>
    <w:p w:rsidR="0018748E" w:rsidRDefault="0018748E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sz w:val="20"/>
          <w:szCs w:val="20"/>
          <w:lang w:val="es-MX"/>
        </w:rPr>
        <w:t>SUELDO. - 10,000.00 PESOS MENSUALES</w:t>
      </w:r>
      <w:r w:rsidR="00155219">
        <w:rPr>
          <w:rFonts w:ascii="Calibri" w:eastAsia="Calibri" w:hAnsi="Calibri" w:cs="Arial"/>
          <w:sz w:val="20"/>
          <w:szCs w:val="20"/>
          <w:lang w:val="es-MX"/>
        </w:rPr>
        <w:t>.</w:t>
      </w:r>
    </w:p>
    <w:p w:rsidR="00155219" w:rsidRDefault="00155219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</w:p>
    <w:p w:rsidR="00155219" w:rsidRDefault="00155219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>
        <w:rPr>
          <w:rFonts w:ascii="Calibri" w:eastAsia="Calibri" w:hAnsi="Calibri" w:cs="Arial"/>
          <w:sz w:val="20"/>
          <w:szCs w:val="20"/>
          <w:lang w:val="es-MX"/>
        </w:rPr>
        <w:t>METRO PATRIMONIO S.A. DE C.V. (FINANCIERA SUM)</w:t>
      </w:r>
    </w:p>
    <w:p w:rsidR="00155219" w:rsidRDefault="00155219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>
        <w:rPr>
          <w:rFonts w:ascii="Calibri" w:eastAsia="Calibri" w:hAnsi="Calibri" w:cs="Arial"/>
          <w:sz w:val="20"/>
          <w:szCs w:val="20"/>
          <w:lang w:val="es-MX"/>
        </w:rPr>
        <w:t>GERENTE BRENDA ELIZABETH TRUJILLO ESPINOZA 821 146 18 23 Y 826 263 81 36</w:t>
      </w:r>
    </w:p>
    <w:p w:rsidR="00155219" w:rsidRDefault="00155219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>
        <w:rPr>
          <w:rFonts w:ascii="Calibri" w:eastAsia="Calibri" w:hAnsi="Calibri" w:cs="Arial"/>
          <w:sz w:val="20"/>
          <w:szCs w:val="20"/>
          <w:lang w:val="es-MX"/>
        </w:rPr>
        <w:t>PUESTO. - MENTOR (COORDINADOR)</w:t>
      </w:r>
    </w:p>
    <w:p w:rsidR="00155219" w:rsidRDefault="001A5794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>
        <w:rPr>
          <w:rFonts w:ascii="Calibri" w:eastAsia="Calibri" w:hAnsi="Calibri" w:cs="Arial"/>
          <w:sz w:val="20"/>
          <w:szCs w:val="20"/>
          <w:lang w:val="es-MX"/>
        </w:rPr>
        <w:t xml:space="preserve">14 DE MARZO DE 2022 </w:t>
      </w:r>
      <w:bookmarkStart w:id="0" w:name="_GoBack"/>
      <w:bookmarkEnd w:id="0"/>
      <w:r w:rsidR="00E775A1">
        <w:rPr>
          <w:rFonts w:ascii="Calibri" w:eastAsia="Calibri" w:hAnsi="Calibri" w:cs="Arial"/>
          <w:sz w:val="20"/>
          <w:szCs w:val="20"/>
          <w:lang w:val="es-MX"/>
        </w:rPr>
        <w:t>A 8</w:t>
      </w:r>
      <w:r>
        <w:rPr>
          <w:rFonts w:ascii="Calibri" w:eastAsia="Calibri" w:hAnsi="Calibri" w:cs="Arial"/>
          <w:sz w:val="20"/>
          <w:szCs w:val="20"/>
          <w:lang w:val="es-MX"/>
        </w:rPr>
        <w:t xml:space="preserve"> DE DICIEMBRE DE 2022.</w:t>
      </w:r>
    </w:p>
    <w:p w:rsidR="00F05941" w:rsidRDefault="00F05941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>
        <w:rPr>
          <w:rFonts w:ascii="Calibri" w:eastAsia="Calibri" w:hAnsi="Calibri" w:cs="Arial"/>
          <w:sz w:val="20"/>
          <w:szCs w:val="20"/>
          <w:lang w:val="es-MX"/>
        </w:rPr>
        <w:t>CO</w:t>
      </w:r>
      <w:r w:rsidR="003F02D3">
        <w:rPr>
          <w:rFonts w:ascii="Calibri" w:eastAsia="Calibri" w:hAnsi="Calibri" w:cs="Arial"/>
          <w:sz w:val="20"/>
          <w:szCs w:val="20"/>
          <w:lang w:val="es-MX"/>
        </w:rPr>
        <w:t>LOCACION DE CRED</w:t>
      </w:r>
      <w:r>
        <w:rPr>
          <w:rFonts w:ascii="Calibri" w:eastAsia="Calibri" w:hAnsi="Calibri" w:cs="Arial"/>
          <w:sz w:val="20"/>
          <w:szCs w:val="20"/>
          <w:lang w:val="es-MX"/>
        </w:rPr>
        <w:t>ITOS</w:t>
      </w:r>
      <w:r w:rsidR="003F02D3">
        <w:rPr>
          <w:rFonts w:ascii="Calibri" w:eastAsia="Calibri" w:hAnsi="Calibri" w:cs="Arial"/>
          <w:sz w:val="20"/>
          <w:szCs w:val="20"/>
          <w:lang w:val="es-MX"/>
        </w:rPr>
        <w:t xml:space="preserve"> MEDIEANTE VALERAS</w:t>
      </w:r>
      <w:r>
        <w:rPr>
          <w:rFonts w:ascii="Calibri" w:eastAsia="Calibri" w:hAnsi="Calibri" w:cs="Arial"/>
          <w:sz w:val="20"/>
          <w:szCs w:val="20"/>
          <w:lang w:val="es-MX"/>
        </w:rPr>
        <w:t>, PROSPECCION DE DISTRIBUIDORES Y COBRANZA</w:t>
      </w:r>
    </w:p>
    <w:p w:rsidR="00F05941" w:rsidRPr="0018748E" w:rsidRDefault="00F05941" w:rsidP="0018748E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  <w:lang w:val="es-MX"/>
        </w:rPr>
      </w:pPr>
      <w:r>
        <w:rPr>
          <w:rFonts w:ascii="Calibri" w:eastAsia="Calibri" w:hAnsi="Calibri" w:cs="Arial"/>
          <w:sz w:val="20"/>
          <w:szCs w:val="20"/>
          <w:lang w:val="es-MX"/>
        </w:rPr>
        <w:t>SUELDO. - 12000 MENSUALES MAS COMISIONES.</w:t>
      </w:r>
    </w:p>
    <w:p w:rsidR="004C4B58" w:rsidRDefault="004C4B58" w:rsidP="00F05941">
      <w:pPr>
        <w:spacing w:after="0" w:line="240" w:lineRule="auto"/>
        <w:rPr>
          <w:rFonts w:ascii="Calibri" w:eastAsia="Calibri" w:hAnsi="Calibri" w:cs="Arial"/>
          <w:b/>
          <w:sz w:val="20"/>
          <w:szCs w:val="20"/>
          <w:lang w:val="es-MX"/>
        </w:rPr>
      </w:pPr>
    </w:p>
    <w:p w:rsidR="00196584" w:rsidRDefault="00196584" w:rsidP="00196584">
      <w:pPr>
        <w:spacing w:after="0" w:line="240" w:lineRule="auto"/>
        <w:jc w:val="both"/>
        <w:rPr>
          <w:rFonts w:ascii="Calibri" w:eastAsia="Calibri" w:hAnsi="Calibri" w:cs="Arial"/>
          <w:b/>
          <w:sz w:val="20"/>
          <w:szCs w:val="20"/>
          <w:lang w:val="es-MX"/>
        </w:rPr>
      </w:pPr>
    </w:p>
    <w:p w:rsidR="00D3176C" w:rsidRDefault="00D3176C" w:rsidP="00196584">
      <w:pPr>
        <w:spacing w:after="0" w:line="240" w:lineRule="auto"/>
        <w:jc w:val="both"/>
        <w:rPr>
          <w:rFonts w:ascii="Calibri" w:eastAsia="Calibri" w:hAnsi="Calibri" w:cs="Arial"/>
          <w:b/>
          <w:sz w:val="20"/>
          <w:szCs w:val="20"/>
          <w:lang w:val="es-MX"/>
        </w:rPr>
      </w:pPr>
    </w:p>
    <w:p w:rsidR="00D3176C" w:rsidRDefault="00D3176C" w:rsidP="00196584">
      <w:pPr>
        <w:spacing w:after="0" w:line="240" w:lineRule="auto"/>
        <w:jc w:val="both"/>
        <w:rPr>
          <w:rFonts w:ascii="Calibri" w:eastAsia="Calibri" w:hAnsi="Calibri" w:cs="Arial"/>
          <w:b/>
          <w:sz w:val="20"/>
          <w:szCs w:val="20"/>
          <w:lang w:val="es-MX"/>
        </w:rPr>
      </w:pPr>
    </w:p>
    <w:p w:rsidR="00D3176C" w:rsidRDefault="00D3176C" w:rsidP="00196584">
      <w:pPr>
        <w:spacing w:after="0" w:line="240" w:lineRule="auto"/>
        <w:jc w:val="both"/>
        <w:rPr>
          <w:rFonts w:ascii="Calibri" w:eastAsia="Calibri" w:hAnsi="Calibri" w:cs="Arial"/>
          <w:b/>
          <w:sz w:val="20"/>
          <w:szCs w:val="20"/>
          <w:lang w:val="es-MX"/>
        </w:rPr>
      </w:pPr>
    </w:p>
    <w:p w:rsidR="0018748E" w:rsidRPr="0018748E" w:rsidRDefault="0018748E" w:rsidP="0018748E">
      <w:pPr>
        <w:spacing w:after="0" w:line="240" w:lineRule="auto"/>
        <w:jc w:val="center"/>
        <w:rPr>
          <w:rFonts w:ascii="Calibri" w:eastAsia="Calibri" w:hAnsi="Calibri" w:cs="Arial"/>
          <w:b/>
          <w:sz w:val="20"/>
          <w:szCs w:val="20"/>
          <w:lang w:val="es-MX"/>
        </w:rPr>
      </w:pPr>
      <w:r w:rsidRPr="0018748E">
        <w:rPr>
          <w:rFonts w:ascii="Calibri" w:eastAsia="Calibri" w:hAnsi="Calibri" w:cs="Arial"/>
          <w:b/>
          <w:sz w:val="20"/>
          <w:szCs w:val="20"/>
          <w:lang w:val="es-MX"/>
        </w:rPr>
        <w:t>LIC. JOSE GUADALUPE MARTINEZ ALVARADO.</w:t>
      </w:r>
    </w:p>
    <w:p w:rsidR="00D96C8C" w:rsidRPr="00F05941" w:rsidRDefault="00E456FC" w:rsidP="00F05941">
      <w:pPr>
        <w:spacing w:after="0" w:line="240" w:lineRule="auto"/>
        <w:jc w:val="center"/>
        <w:rPr>
          <w:rFonts w:ascii="Calibri" w:eastAsia="Calibri" w:hAnsi="Calibri" w:cs="Arial"/>
          <w:b/>
          <w:sz w:val="20"/>
          <w:szCs w:val="20"/>
          <w:lang w:val="es-MX"/>
        </w:rPr>
      </w:pPr>
      <w:r>
        <w:rPr>
          <w:rFonts w:ascii="Calibri" w:eastAsia="Calibri" w:hAnsi="Calibri" w:cs="Arial"/>
          <w:b/>
          <w:sz w:val="20"/>
          <w:szCs w:val="20"/>
          <w:lang w:val="es-MX"/>
        </w:rPr>
        <w:t>MONTEMORELOS, N.L. A DICIEMBRE</w:t>
      </w:r>
      <w:r w:rsidR="00F05941">
        <w:rPr>
          <w:rFonts w:ascii="Calibri" w:eastAsia="Calibri" w:hAnsi="Calibri" w:cs="Arial"/>
          <w:b/>
          <w:sz w:val="20"/>
          <w:szCs w:val="20"/>
          <w:lang w:val="es-MX"/>
        </w:rPr>
        <w:t xml:space="preserve"> DEL 2022</w:t>
      </w:r>
      <w:r w:rsidR="0018748E" w:rsidRPr="0018748E">
        <w:rPr>
          <w:rFonts w:ascii="Calibri" w:eastAsia="Calibri" w:hAnsi="Calibri" w:cs="Arial"/>
          <w:b/>
          <w:sz w:val="20"/>
          <w:szCs w:val="20"/>
          <w:lang w:val="es-MX"/>
        </w:rPr>
        <w:t>.</w:t>
      </w:r>
    </w:p>
    <w:sectPr w:rsidR="00D96C8C" w:rsidRPr="00F059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48E"/>
    <w:rsid w:val="00155219"/>
    <w:rsid w:val="0018748E"/>
    <w:rsid w:val="00196584"/>
    <w:rsid w:val="001A5794"/>
    <w:rsid w:val="001F488F"/>
    <w:rsid w:val="00234A11"/>
    <w:rsid w:val="003F02D3"/>
    <w:rsid w:val="004C4B58"/>
    <w:rsid w:val="00D3176C"/>
    <w:rsid w:val="00D96C8C"/>
    <w:rsid w:val="00E456FC"/>
    <w:rsid w:val="00E775A1"/>
    <w:rsid w:val="00F0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A915B"/>
  <w15:chartTrackingRefBased/>
  <w15:docId w15:val="{1C3E6AFE-E3A8-44F9-9DEB-A7352F7A4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775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5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Cristofer Ponce Chapa</dc:creator>
  <cp:keywords/>
  <dc:description/>
  <cp:lastModifiedBy>José Cristofer Ponce Chapa</cp:lastModifiedBy>
  <cp:revision>6</cp:revision>
  <cp:lastPrinted>2022-12-29T18:26:00Z</cp:lastPrinted>
  <dcterms:created xsi:type="dcterms:W3CDTF">2022-12-29T17:56:00Z</dcterms:created>
  <dcterms:modified xsi:type="dcterms:W3CDTF">2022-12-29T18:27:00Z</dcterms:modified>
</cp:coreProperties>
</file>